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47AE" w14:textId="77777777" w:rsidR="00F267DE" w:rsidRPr="00C91B55" w:rsidRDefault="00F267DE" w:rsidP="003D596F">
      <w:pPr>
        <w:rPr>
          <w:rFonts w:ascii="Arial Black" w:hAnsi="Arial Black"/>
          <w:sz w:val="28"/>
          <w:szCs w:val="28"/>
        </w:rPr>
      </w:pPr>
    </w:p>
    <w:p w14:paraId="122077B3" w14:textId="32A686D1" w:rsidR="00C91B55" w:rsidRDefault="00C91B55" w:rsidP="00C91B55">
      <w:pPr>
        <w:pStyle w:val="Sinespaciado"/>
        <w:jc w:val="right"/>
        <w:rPr>
          <w:rFonts w:ascii="Arial" w:hAnsi="Arial" w:cs="Arial"/>
        </w:rPr>
      </w:pPr>
      <w:r w:rsidRPr="00C65481">
        <w:rPr>
          <w:rFonts w:ascii="Arial" w:hAnsi="Arial" w:cs="Arial"/>
        </w:rPr>
        <w:t xml:space="preserve">  Guatemala, 0</w:t>
      </w:r>
      <w:r w:rsidR="00DA26EB">
        <w:rPr>
          <w:rFonts w:ascii="Arial" w:hAnsi="Arial" w:cs="Arial"/>
        </w:rPr>
        <w:t>4</w:t>
      </w:r>
      <w:r w:rsidR="00CC425A">
        <w:rPr>
          <w:rFonts w:ascii="Arial" w:hAnsi="Arial" w:cs="Arial"/>
        </w:rPr>
        <w:t xml:space="preserve"> de octubre</w:t>
      </w:r>
      <w:r>
        <w:rPr>
          <w:rFonts w:ascii="Arial" w:hAnsi="Arial" w:cs="Arial"/>
        </w:rPr>
        <w:t xml:space="preserve"> de </w:t>
      </w:r>
      <w:r w:rsidRPr="00C65481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</w:p>
    <w:p w14:paraId="3581A71C" w14:textId="5CBE86AD" w:rsidR="00C91B55" w:rsidRPr="00C91B55" w:rsidRDefault="00C91B55" w:rsidP="00C91B55">
      <w:pPr>
        <w:pStyle w:val="Sinespaciado"/>
        <w:jc w:val="right"/>
        <w:rPr>
          <w:rFonts w:ascii="Arial" w:hAnsi="Arial" w:cs="Arial"/>
        </w:rPr>
      </w:pPr>
      <w:r w:rsidRPr="00C91B55">
        <w:rPr>
          <w:rFonts w:ascii="Arial" w:hAnsi="Arial" w:cs="Arial"/>
        </w:rPr>
        <w:t xml:space="preserve">                                                            OFICIO-FODIGUA-DRRHH-</w:t>
      </w:r>
      <w:r w:rsidR="009D17BD">
        <w:rPr>
          <w:rFonts w:ascii="Arial" w:hAnsi="Arial" w:cs="Arial"/>
        </w:rPr>
        <w:t>43</w:t>
      </w:r>
      <w:r w:rsidR="00EC0341">
        <w:rPr>
          <w:rFonts w:ascii="Arial" w:hAnsi="Arial" w:cs="Arial"/>
        </w:rPr>
        <w:t>9</w:t>
      </w:r>
      <w:r w:rsidRPr="00C91B55">
        <w:rPr>
          <w:rFonts w:ascii="Arial" w:hAnsi="Arial" w:cs="Arial"/>
        </w:rPr>
        <w:t>-2023</w:t>
      </w:r>
    </w:p>
    <w:p w14:paraId="5139F4BC" w14:textId="77777777" w:rsidR="00C91B55" w:rsidRPr="00C65481" w:rsidRDefault="00C91B55" w:rsidP="00C91B55">
      <w:pPr>
        <w:jc w:val="right"/>
        <w:rPr>
          <w:rFonts w:ascii="Arial" w:hAnsi="Arial" w:cs="Arial"/>
        </w:rPr>
      </w:pPr>
    </w:p>
    <w:p w14:paraId="376EB4B4" w14:textId="77777777" w:rsidR="00C91B55" w:rsidRDefault="00C91B55" w:rsidP="00C91B55">
      <w:pPr>
        <w:jc w:val="right"/>
        <w:rPr>
          <w:rFonts w:ascii="Arial" w:hAnsi="Arial" w:cs="Arial"/>
        </w:rPr>
      </w:pPr>
    </w:p>
    <w:p w14:paraId="2D173728" w14:textId="77777777" w:rsidR="00C91B55" w:rsidRPr="00C65481" w:rsidRDefault="00C91B55" w:rsidP="00C91B55">
      <w:pPr>
        <w:jc w:val="right"/>
        <w:rPr>
          <w:rFonts w:ascii="Arial" w:hAnsi="Arial" w:cs="Arial"/>
        </w:rPr>
      </w:pPr>
    </w:p>
    <w:p w14:paraId="6EABC43B" w14:textId="77777777" w:rsidR="00C91B55" w:rsidRPr="00C65481" w:rsidRDefault="00C91B55" w:rsidP="00C91B55">
      <w:pPr>
        <w:jc w:val="right"/>
        <w:rPr>
          <w:rFonts w:ascii="Arial" w:hAnsi="Arial" w:cs="Arial"/>
        </w:rPr>
      </w:pPr>
    </w:p>
    <w:p w14:paraId="4E940F4F" w14:textId="77777777" w:rsidR="00C91B55" w:rsidRPr="00C65481" w:rsidRDefault="00C91B55" w:rsidP="00C91B5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Señorita</w:t>
      </w:r>
      <w:r w:rsidRPr="00C65481">
        <w:rPr>
          <w:rFonts w:ascii="Arial" w:hAnsi="Arial" w:cs="Arial"/>
        </w:rPr>
        <w:t xml:space="preserve"> </w:t>
      </w:r>
    </w:p>
    <w:p w14:paraId="211C178D" w14:textId="77777777" w:rsidR="00C91B55" w:rsidRPr="00C65481" w:rsidRDefault="00C91B55" w:rsidP="00C91B55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Celeste Catarina Morales Cruz</w:t>
      </w:r>
    </w:p>
    <w:p w14:paraId="4DC04B7F" w14:textId="77777777" w:rsidR="00C91B55" w:rsidRPr="00C65481" w:rsidRDefault="00C91B55" w:rsidP="00C91B55">
      <w:pPr>
        <w:pStyle w:val="Sinespaciado"/>
        <w:rPr>
          <w:rFonts w:ascii="Arial" w:hAnsi="Arial" w:cs="Arial"/>
        </w:rPr>
      </w:pPr>
      <w:r w:rsidRPr="00C65481">
        <w:rPr>
          <w:rFonts w:ascii="Arial" w:hAnsi="Arial" w:cs="Arial"/>
        </w:rPr>
        <w:t>Coordinadora de la Unidad de Información Pública</w:t>
      </w:r>
    </w:p>
    <w:p w14:paraId="651D27B8" w14:textId="77777777" w:rsidR="00C91B55" w:rsidRPr="00C65481" w:rsidRDefault="00C91B55" w:rsidP="00C91B55">
      <w:pPr>
        <w:pStyle w:val="Sinespaciado"/>
        <w:rPr>
          <w:rFonts w:ascii="Arial" w:hAnsi="Arial" w:cs="Arial"/>
          <w:b/>
          <w:bCs/>
        </w:rPr>
      </w:pPr>
      <w:r w:rsidRPr="00C65481">
        <w:rPr>
          <w:rFonts w:ascii="Arial" w:hAnsi="Arial" w:cs="Arial"/>
          <w:b/>
          <w:bCs/>
        </w:rPr>
        <w:t>-FODIGUA-</w:t>
      </w:r>
    </w:p>
    <w:p w14:paraId="2A899CDB" w14:textId="77777777" w:rsidR="00C91B55" w:rsidRPr="00C65481" w:rsidRDefault="00C91B55" w:rsidP="00C91B55">
      <w:pPr>
        <w:pStyle w:val="Sinespaciado"/>
        <w:rPr>
          <w:rFonts w:ascii="Arial" w:hAnsi="Arial" w:cs="Arial"/>
          <w:b/>
          <w:bCs/>
        </w:rPr>
      </w:pPr>
    </w:p>
    <w:p w14:paraId="7C533D52" w14:textId="77777777" w:rsidR="00C91B55" w:rsidRPr="00C65481" w:rsidRDefault="00C91B55" w:rsidP="00C91B55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Estimada Seño</w:t>
      </w:r>
      <w:r>
        <w:rPr>
          <w:rFonts w:ascii="Arial" w:hAnsi="Arial" w:cs="Arial"/>
        </w:rPr>
        <w:t>rita Morales</w:t>
      </w:r>
      <w:r w:rsidRPr="00C65481">
        <w:rPr>
          <w:rFonts w:ascii="Arial" w:hAnsi="Arial" w:cs="Arial"/>
        </w:rPr>
        <w:t>:</w:t>
      </w:r>
    </w:p>
    <w:p w14:paraId="206462BC" w14:textId="70FE277F" w:rsidR="00C91B55" w:rsidRPr="00C65481" w:rsidRDefault="00C91B55" w:rsidP="00C91B55">
      <w:pPr>
        <w:jc w:val="both"/>
        <w:rPr>
          <w:rFonts w:ascii="Arial" w:hAnsi="Arial" w:cs="Arial"/>
          <w:lang w:val="pt-BR"/>
        </w:rPr>
      </w:pPr>
      <w:r w:rsidRPr="00C65481">
        <w:rPr>
          <w:rFonts w:ascii="Arial" w:hAnsi="Arial" w:cs="Arial"/>
          <w:lang w:val="pt-BR"/>
        </w:rPr>
        <w:t xml:space="preserve">Le </w:t>
      </w:r>
      <w:proofErr w:type="spellStart"/>
      <w:r w:rsidRPr="00C65481">
        <w:rPr>
          <w:rFonts w:ascii="Arial" w:hAnsi="Arial" w:cs="Arial"/>
          <w:lang w:val="pt-BR"/>
        </w:rPr>
        <w:t>env</w:t>
      </w:r>
      <w:r w:rsidR="008A2C12">
        <w:rPr>
          <w:rFonts w:ascii="Arial" w:hAnsi="Arial" w:cs="Arial"/>
          <w:lang w:val="pt-BR"/>
        </w:rPr>
        <w:t>í</w:t>
      </w:r>
      <w:r w:rsidRPr="00C65481">
        <w:rPr>
          <w:rFonts w:ascii="Arial" w:hAnsi="Arial" w:cs="Arial"/>
          <w:lang w:val="pt-BR"/>
        </w:rPr>
        <w:t>o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un</w:t>
      </w:r>
      <w:proofErr w:type="spellEnd"/>
      <w:r w:rsidRPr="00C65481">
        <w:rPr>
          <w:rFonts w:ascii="Arial" w:hAnsi="Arial" w:cs="Arial"/>
          <w:lang w:val="pt-BR"/>
        </w:rPr>
        <w:t xml:space="preserve"> cordial saludo, </w:t>
      </w:r>
      <w:proofErr w:type="spellStart"/>
      <w:r w:rsidRPr="00C65481">
        <w:rPr>
          <w:rFonts w:ascii="Arial" w:hAnsi="Arial" w:cs="Arial"/>
          <w:lang w:val="pt-BR"/>
        </w:rPr>
        <w:t>en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nombre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del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Creador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del</w:t>
      </w:r>
      <w:proofErr w:type="spellEnd"/>
      <w:r w:rsidRPr="00C65481">
        <w:rPr>
          <w:rFonts w:ascii="Arial" w:hAnsi="Arial" w:cs="Arial"/>
          <w:lang w:val="pt-BR"/>
        </w:rPr>
        <w:t xml:space="preserve"> Cielo y de </w:t>
      </w:r>
      <w:proofErr w:type="spellStart"/>
      <w:r w:rsidRPr="00C65481">
        <w:rPr>
          <w:rFonts w:ascii="Arial" w:hAnsi="Arial" w:cs="Arial"/>
          <w:lang w:val="pt-BR"/>
        </w:rPr>
        <w:t>la</w:t>
      </w:r>
      <w:proofErr w:type="spellEnd"/>
      <w:r w:rsidRPr="00C65481">
        <w:rPr>
          <w:rFonts w:ascii="Arial" w:hAnsi="Arial" w:cs="Arial"/>
          <w:lang w:val="pt-BR"/>
        </w:rPr>
        <w:t xml:space="preserve"> Tierra esperando </w:t>
      </w:r>
      <w:proofErr w:type="spellStart"/>
      <w:r w:rsidRPr="00C65481">
        <w:rPr>
          <w:rFonts w:ascii="Arial" w:hAnsi="Arial" w:cs="Arial"/>
          <w:lang w:val="pt-BR"/>
        </w:rPr>
        <w:t>le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guíe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en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el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trabajo</w:t>
      </w:r>
      <w:proofErr w:type="spellEnd"/>
      <w:r w:rsidRPr="00C65481">
        <w:rPr>
          <w:rFonts w:ascii="Arial" w:hAnsi="Arial" w:cs="Arial"/>
          <w:lang w:val="pt-BR"/>
        </w:rPr>
        <w:t xml:space="preserve"> que </w:t>
      </w:r>
      <w:proofErr w:type="spellStart"/>
      <w:r w:rsidRPr="00C65481">
        <w:rPr>
          <w:rFonts w:ascii="Arial" w:hAnsi="Arial" w:cs="Arial"/>
          <w:lang w:val="pt-BR"/>
        </w:rPr>
        <w:t>desempeña</w:t>
      </w:r>
      <w:proofErr w:type="spellEnd"/>
      <w:r w:rsidRPr="00C65481">
        <w:rPr>
          <w:rFonts w:ascii="Arial" w:hAnsi="Arial" w:cs="Arial"/>
          <w:lang w:val="pt-BR"/>
        </w:rPr>
        <w:t>.</w:t>
      </w:r>
    </w:p>
    <w:p w14:paraId="462C8829" w14:textId="0228723E" w:rsidR="00C91B55" w:rsidRPr="00C65481" w:rsidRDefault="00C91B55" w:rsidP="00C91B55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En cumplimiento al Artículo 3</w:t>
      </w:r>
      <w:r>
        <w:rPr>
          <w:rFonts w:ascii="Arial" w:hAnsi="Arial" w:cs="Arial"/>
        </w:rPr>
        <w:t>3 (</w:t>
      </w:r>
      <w:r w:rsidRPr="00817707">
        <w:rPr>
          <w:rFonts w:ascii="Arial" w:hAnsi="Arial" w:cs="Arial"/>
          <w:b/>
          <w:bCs/>
        </w:rPr>
        <w:t>Otras remuneraciones de Personal Temporal</w:t>
      </w:r>
      <w:r>
        <w:rPr>
          <w:rFonts w:ascii="Arial" w:hAnsi="Arial" w:cs="Arial"/>
        </w:rPr>
        <w:t>)</w:t>
      </w:r>
      <w:r w:rsidRPr="00C65481">
        <w:rPr>
          <w:rFonts w:ascii="Arial" w:hAnsi="Arial" w:cs="Arial"/>
        </w:rPr>
        <w:t xml:space="preserve">, Numeral 3 </w:t>
      </w:r>
      <w:r>
        <w:rPr>
          <w:rFonts w:ascii="Arial" w:hAnsi="Arial" w:cs="Arial"/>
        </w:rPr>
        <w:t>(</w:t>
      </w:r>
      <w:r w:rsidRPr="00817707">
        <w:rPr>
          <w:rFonts w:ascii="Arial" w:hAnsi="Arial" w:cs="Arial"/>
          <w:b/>
          <w:bCs/>
        </w:rPr>
        <w:t>No se reconocerá ni se legalizar</w:t>
      </w:r>
      <w:r>
        <w:rPr>
          <w:rFonts w:ascii="Arial" w:hAnsi="Arial" w:cs="Arial"/>
          <w:b/>
          <w:bCs/>
        </w:rPr>
        <w:t>á</w:t>
      </w:r>
      <w:r w:rsidRPr="00817707">
        <w:rPr>
          <w:rFonts w:ascii="Arial" w:hAnsi="Arial" w:cs="Arial"/>
          <w:b/>
          <w:bCs/>
        </w:rPr>
        <w:t xml:space="preserve"> pago alguno si los servicios no hubieren sido prestados conforme a lo establecido por el artículo 76 de la Ley Orgánica del Presupuesto)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C65481">
        <w:rPr>
          <w:rFonts w:ascii="Arial" w:hAnsi="Arial" w:cs="Arial"/>
        </w:rPr>
        <w:t xml:space="preserve">del Decreto Numero </w:t>
      </w:r>
      <w:r>
        <w:rPr>
          <w:rFonts w:ascii="Arial" w:hAnsi="Arial" w:cs="Arial"/>
        </w:rPr>
        <w:t>54</w:t>
      </w:r>
      <w:r w:rsidRPr="00C65481">
        <w:rPr>
          <w:rFonts w:ascii="Arial" w:hAnsi="Arial" w:cs="Arial"/>
        </w:rPr>
        <w:t>-202</w:t>
      </w:r>
      <w:r>
        <w:rPr>
          <w:rFonts w:ascii="Arial" w:hAnsi="Arial" w:cs="Arial"/>
        </w:rPr>
        <w:t>2</w:t>
      </w:r>
      <w:r w:rsidRPr="00C65481">
        <w:rPr>
          <w:rFonts w:ascii="Arial" w:hAnsi="Arial" w:cs="Arial"/>
        </w:rPr>
        <w:t>, Ley de Presupuesto General de Ingresos Y Egresos del Estado para el Ejercicio Fiscal 202</w:t>
      </w:r>
      <w:r w:rsidR="0032252E">
        <w:rPr>
          <w:rFonts w:ascii="Arial" w:hAnsi="Arial" w:cs="Arial"/>
        </w:rPr>
        <w:t>3</w:t>
      </w:r>
      <w:r w:rsidRPr="00C65481">
        <w:rPr>
          <w:rFonts w:ascii="Arial" w:hAnsi="Arial" w:cs="Arial"/>
        </w:rPr>
        <w:t xml:space="preserve">, le informo que, </w:t>
      </w:r>
      <w:r w:rsidRPr="00194237">
        <w:rPr>
          <w:rFonts w:ascii="Arial" w:hAnsi="Arial" w:cs="Arial"/>
          <w:b/>
          <w:bCs/>
        </w:rPr>
        <w:t>en</w:t>
      </w:r>
      <w:r w:rsidRPr="00C65481">
        <w:rPr>
          <w:rFonts w:ascii="Arial" w:hAnsi="Arial" w:cs="Arial"/>
        </w:rPr>
        <w:t xml:space="preserve"> </w:t>
      </w:r>
      <w:r w:rsidRPr="004A2322">
        <w:rPr>
          <w:rFonts w:ascii="Arial" w:hAnsi="Arial" w:cs="Arial"/>
          <w:b/>
          <w:bCs/>
        </w:rPr>
        <w:t>el mes de</w:t>
      </w:r>
      <w:r w:rsidR="00CC425A">
        <w:rPr>
          <w:rFonts w:ascii="Arial" w:hAnsi="Arial" w:cs="Arial"/>
          <w:b/>
          <w:bCs/>
        </w:rPr>
        <w:t xml:space="preserve"> septiembre</w:t>
      </w:r>
      <w:r w:rsidRPr="004A2322">
        <w:rPr>
          <w:rFonts w:ascii="Arial" w:hAnsi="Arial" w:cs="Arial"/>
          <w:b/>
          <w:bCs/>
        </w:rPr>
        <w:t xml:space="preserve"> 202</w:t>
      </w:r>
      <w:r w:rsidR="0032252E">
        <w:rPr>
          <w:rFonts w:ascii="Arial" w:hAnsi="Arial" w:cs="Arial"/>
          <w:b/>
          <w:bCs/>
        </w:rPr>
        <w:t>3</w:t>
      </w:r>
      <w:r w:rsidRPr="004A2322">
        <w:rPr>
          <w:rFonts w:ascii="Arial" w:hAnsi="Arial" w:cs="Arial"/>
          <w:b/>
          <w:bCs/>
        </w:rPr>
        <w:t>, no se realizó ninguna contratación bajo el renglón 029 por Servicios Técnicos y/o Profesionales</w:t>
      </w:r>
      <w:r w:rsidRPr="00C654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Por lo que no se envía el listado de contratación. </w:t>
      </w:r>
    </w:p>
    <w:p w14:paraId="357059C6" w14:textId="77777777" w:rsidR="00C91B55" w:rsidRPr="00C65481" w:rsidRDefault="00C91B55" w:rsidP="00C91B55">
      <w:pPr>
        <w:jc w:val="both"/>
        <w:rPr>
          <w:rFonts w:ascii="Arial" w:hAnsi="Arial" w:cs="Arial"/>
          <w:color w:val="000000" w:themeColor="text1"/>
        </w:rPr>
      </w:pPr>
      <w:r w:rsidRPr="00C65481">
        <w:rPr>
          <w:rFonts w:ascii="Arial" w:hAnsi="Arial" w:cs="Arial"/>
        </w:rPr>
        <w:t>Sirva la presente como justificación para darle cumplimiento a la ley.</w:t>
      </w:r>
    </w:p>
    <w:p w14:paraId="3230C258" w14:textId="77777777" w:rsidR="00C91B55" w:rsidRPr="00C65481" w:rsidRDefault="00C91B55" w:rsidP="00C91B55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Agradeciendo la atención a la presente.  Atentamente,</w:t>
      </w:r>
    </w:p>
    <w:p w14:paraId="553C4758" w14:textId="77777777" w:rsidR="00C91B55" w:rsidRDefault="00C91B55" w:rsidP="00C91B55">
      <w:pPr>
        <w:jc w:val="both"/>
        <w:rPr>
          <w:rFonts w:ascii="Arial" w:hAnsi="Arial" w:cs="Arial"/>
        </w:rPr>
      </w:pPr>
    </w:p>
    <w:p w14:paraId="0489EA64" w14:textId="77777777" w:rsidR="00C91B55" w:rsidRDefault="00C91B55" w:rsidP="00C91B55">
      <w:pPr>
        <w:jc w:val="both"/>
        <w:rPr>
          <w:rFonts w:ascii="Arial" w:hAnsi="Arial" w:cs="Arial"/>
        </w:rPr>
      </w:pPr>
    </w:p>
    <w:p w14:paraId="593EF659" w14:textId="77777777" w:rsidR="0032252E" w:rsidRPr="00C65481" w:rsidRDefault="0032252E" w:rsidP="00C91B55">
      <w:pPr>
        <w:jc w:val="both"/>
        <w:rPr>
          <w:rFonts w:ascii="Arial" w:hAnsi="Arial" w:cs="Arial"/>
        </w:rPr>
      </w:pPr>
    </w:p>
    <w:p w14:paraId="39F1B5A0" w14:textId="77777777" w:rsidR="00C91B55" w:rsidRPr="00C65481" w:rsidRDefault="00C91B55" w:rsidP="00C91B55">
      <w:pPr>
        <w:jc w:val="both"/>
        <w:rPr>
          <w:rFonts w:ascii="Arial" w:hAnsi="Arial" w:cs="Arial"/>
        </w:rPr>
      </w:pPr>
    </w:p>
    <w:p w14:paraId="08D196EA" w14:textId="61E90C6D" w:rsidR="00C91B55" w:rsidRPr="00C65481" w:rsidRDefault="00DA26EB" w:rsidP="00C91B55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Diego René Lobos Campos</w:t>
      </w:r>
    </w:p>
    <w:p w14:paraId="6B97560A" w14:textId="2F484269" w:rsidR="00C91B55" w:rsidRPr="00C65481" w:rsidRDefault="00C91B55" w:rsidP="00C91B55">
      <w:pPr>
        <w:pStyle w:val="Sinespaciado"/>
        <w:jc w:val="center"/>
        <w:rPr>
          <w:rFonts w:ascii="Arial" w:hAnsi="Arial" w:cs="Arial"/>
        </w:rPr>
      </w:pPr>
      <w:r w:rsidRPr="00C65481">
        <w:rPr>
          <w:rFonts w:ascii="Arial" w:hAnsi="Arial" w:cs="Arial"/>
        </w:rPr>
        <w:t>Director de Recursos Humanos</w:t>
      </w:r>
    </w:p>
    <w:p w14:paraId="27CC9EF7" w14:textId="77777777" w:rsidR="00C91B55" w:rsidRPr="00C65481" w:rsidRDefault="00C91B55" w:rsidP="00C91B55">
      <w:pPr>
        <w:pStyle w:val="Sinespaciado"/>
        <w:jc w:val="center"/>
        <w:rPr>
          <w:rFonts w:ascii="Arial" w:hAnsi="Arial" w:cs="Arial"/>
          <w:b/>
          <w:bCs/>
        </w:rPr>
      </w:pPr>
      <w:r w:rsidRPr="00C65481">
        <w:rPr>
          <w:rFonts w:ascii="Arial" w:hAnsi="Arial" w:cs="Arial"/>
          <w:b/>
          <w:bCs/>
        </w:rPr>
        <w:t>-FODIGUA-</w:t>
      </w:r>
    </w:p>
    <w:p w14:paraId="6FFB41C5" w14:textId="77777777" w:rsidR="00C91B55" w:rsidRPr="00C65481" w:rsidRDefault="00C91B55" w:rsidP="00C91B55">
      <w:pPr>
        <w:pStyle w:val="Sinespaciado"/>
        <w:rPr>
          <w:rFonts w:ascii="Arial" w:hAnsi="Arial" w:cs="Arial"/>
        </w:rPr>
      </w:pPr>
    </w:p>
    <w:p w14:paraId="30537748" w14:textId="77777777" w:rsidR="00C91B55" w:rsidRDefault="00C91B55" w:rsidP="00C91B55">
      <w:pPr>
        <w:pStyle w:val="Sinespaciado"/>
        <w:rPr>
          <w:rFonts w:ascii="Arial" w:hAnsi="Arial" w:cs="Arial"/>
          <w:sz w:val="20"/>
          <w:szCs w:val="20"/>
        </w:rPr>
      </w:pPr>
    </w:p>
    <w:p w14:paraId="4251F913" w14:textId="77777777" w:rsidR="0032252E" w:rsidRDefault="0032252E" w:rsidP="00C91B55">
      <w:pPr>
        <w:pStyle w:val="Sinespaciado"/>
        <w:rPr>
          <w:rFonts w:ascii="Arial" w:hAnsi="Arial" w:cs="Arial"/>
          <w:sz w:val="20"/>
          <w:szCs w:val="20"/>
        </w:rPr>
      </w:pPr>
    </w:p>
    <w:p w14:paraId="21D0DD54" w14:textId="77777777" w:rsidR="0032252E" w:rsidRPr="00CA4F91" w:rsidRDefault="0032252E" w:rsidP="00C91B55">
      <w:pPr>
        <w:pStyle w:val="Sinespaciado"/>
        <w:rPr>
          <w:rFonts w:ascii="Arial" w:hAnsi="Arial" w:cs="Arial"/>
          <w:sz w:val="20"/>
          <w:szCs w:val="20"/>
        </w:rPr>
      </w:pPr>
    </w:p>
    <w:p w14:paraId="45C80CD1" w14:textId="5C373166" w:rsidR="006A22D2" w:rsidRPr="0032252E" w:rsidRDefault="00C91B55" w:rsidP="006A22D2">
      <w:pPr>
        <w:rPr>
          <w:rFonts w:ascii="Arial" w:hAnsi="Arial" w:cs="Arial"/>
          <w:iCs/>
          <w:sz w:val="16"/>
          <w:szCs w:val="16"/>
        </w:rPr>
      </w:pPr>
      <w:r w:rsidRPr="0032252E">
        <w:rPr>
          <w:rFonts w:ascii="Arial" w:hAnsi="Arial" w:cs="Arial"/>
          <w:iCs/>
          <w:sz w:val="14"/>
          <w:szCs w:val="14"/>
        </w:rPr>
        <w:t xml:space="preserve">  </w:t>
      </w:r>
      <w:r w:rsidRPr="0032252E">
        <w:rPr>
          <w:rFonts w:ascii="Arial" w:hAnsi="Arial" w:cs="Arial"/>
          <w:iCs/>
          <w:sz w:val="12"/>
          <w:szCs w:val="12"/>
        </w:rPr>
        <w:t xml:space="preserve">C.c. archivo RRHH   </w:t>
      </w:r>
      <w:r w:rsidRPr="0032252E">
        <w:rPr>
          <w:rFonts w:ascii="Arial" w:hAnsi="Arial" w:cs="Arial"/>
          <w:iCs/>
          <w:sz w:val="14"/>
          <w:szCs w:val="14"/>
        </w:rPr>
        <w:t xml:space="preserve">        </w:t>
      </w:r>
    </w:p>
    <w:sectPr w:rsidR="006A22D2" w:rsidRPr="0032252E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B2A9" w14:textId="77777777" w:rsidR="00D66986" w:rsidRDefault="00D66986" w:rsidP="00CC2153">
      <w:pPr>
        <w:spacing w:after="0" w:line="240" w:lineRule="auto"/>
      </w:pPr>
      <w:r>
        <w:separator/>
      </w:r>
    </w:p>
  </w:endnote>
  <w:endnote w:type="continuationSeparator" w:id="0">
    <w:p w14:paraId="629E33FB" w14:textId="77777777" w:rsidR="00D66986" w:rsidRDefault="00D66986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1685" w14:textId="77777777" w:rsidR="00D66986" w:rsidRDefault="00D66986" w:rsidP="00CC2153">
      <w:pPr>
        <w:spacing w:after="0" w:line="240" w:lineRule="auto"/>
      </w:pPr>
      <w:r>
        <w:separator/>
      </w:r>
    </w:p>
  </w:footnote>
  <w:footnote w:type="continuationSeparator" w:id="0">
    <w:p w14:paraId="17606D56" w14:textId="77777777" w:rsidR="00D66986" w:rsidRDefault="00D66986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EAE267" wp14:editId="45389C03">
          <wp:simplePos x="0" y="0"/>
          <wp:positionH relativeFrom="margin">
            <wp:posOffset>-1099185</wp:posOffset>
          </wp:positionH>
          <wp:positionV relativeFrom="margin">
            <wp:posOffset>3748405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620DF"/>
    <w:rsid w:val="001B0F0B"/>
    <w:rsid w:val="001D0A55"/>
    <w:rsid w:val="002B44C2"/>
    <w:rsid w:val="0032252E"/>
    <w:rsid w:val="0034044F"/>
    <w:rsid w:val="003A0C11"/>
    <w:rsid w:val="003D596F"/>
    <w:rsid w:val="003F68E7"/>
    <w:rsid w:val="004253C1"/>
    <w:rsid w:val="0058123D"/>
    <w:rsid w:val="006A22D2"/>
    <w:rsid w:val="006D6773"/>
    <w:rsid w:val="006E7089"/>
    <w:rsid w:val="0070313D"/>
    <w:rsid w:val="00754E53"/>
    <w:rsid w:val="00764B1C"/>
    <w:rsid w:val="007C62D2"/>
    <w:rsid w:val="00831BF4"/>
    <w:rsid w:val="00854D2B"/>
    <w:rsid w:val="008A2C12"/>
    <w:rsid w:val="00900911"/>
    <w:rsid w:val="00916C55"/>
    <w:rsid w:val="0093201E"/>
    <w:rsid w:val="00982AA5"/>
    <w:rsid w:val="009D17BD"/>
    <w:rsid w:val="00A113DB"/>
    <w:rsid w:val="00AF7F1C"/>
    <w:rsid w:val="00BC44BD"/>
    <w:rsid w:val="00BE676E"/>
    <w:rsid w:val="00C80A0A"/>
    <w:rsid w:val="00C91B55"/>
    <w:rsid w:val="00CB1A6B"/>
    <w:rsid w:val="00CC2153"/>
    <w:rsid w:val="00CC425A"/>
    <w:rsid w:val="00CE08F1"/>
    <w:rsid w:val="00D52061"/>
    <w:rsid w:val="00D66986"/>
    <w:rsid w:val="00DA26EB"/>
    <w:rsid w:val="00E64EB6"/>
    <w:rsid w:val="00E6634F"/>
    <w:rsid w:val="00E84F32"/>
    <w:rsid w:val="00EC0341"/>
    <w:rsid w:val="00EF578A"/>
    <w:rsid w:val="00F267DE"/>
    <w:rsid w:val="00F6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3D596F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900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Virginia Estena Mejia</cp:lastModifiedBy>
  <cp:revision>37</cp:revision>
  <dcterms:created xsi:type="dcterms:W3CDTF">2023-01-23T15:44:00Z</dcterms:created>
  <dcterms:modified xsi:type="dcterms:W3CDTF">2023-10-03T22:58:00Z</dcterms:modified>
</cp:coreProperties>
</file>